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C9" w:rsidRPr="00AD3220" w:rsidRDefault="00676AC9" w:rsidP="00676AC9">
      <w:pPr>
        <w:pStyle w:val="a4"/>
        <w:rPr>
          <w:rFonts w:ascii="TH SarabunPSK" w:hAnsi="TH SarabunPSK" w:cs="TH SarabunPSK"/>
          <w:b/>
          <w:bCs/>
          <w:sz w:val="48"/>
          <w:szCs w:val="48"/>
        </w:rPr>
      </w:pPr>
      <w:r w:rsidRPr="00AD3220">
        <w:rPr>
          <w:rFonts w:ascii="TH SarabunPSK" w:hAnsi="TH SarabunPSK" w:cs="TH SarabunPSK" w:hint="cs"/>
          <w:b/>
          <w:bCs/>
          <w:sz w:val="48"/>
          <w:szCs w:val="48"/>
          <w:cs/>
        </w:rPr>
        <w:t>ข้อมูลเชิงสถิติการให้บริการ</w:t>
      </w:r>
    </w:p>
    <w:p w:rsidR="00676AC9" w:rsidRDefault="00676AC9" w:rsidP="00676AC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6AC9" w:rsidRPr="00804C77" w:rsidRDefault="00676AC9" w:rsidP="00676AC9">
      <w:pPr>
        <w:pStyle w:val="a4"/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76AC9" w:rsidRDefault="00676AC9" w:rsidP="00676AC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6AC9" w:rsidRDefault="00676AC9" w:rsidP="00676AC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tbl>
      <w:tblPr>
        <w:tblStyle w:val="a3"/>
        <w:tblpPr w:leftFromText="180" w:rightFromText="180" w:vertAnchor="text" w:horzAnchor="margin" w:tblpXSpec="right" w:tblpY="889"/>
        <w:tblW w:w="0" w:type="auto"/>
        <w:tblLook w:val="04A0" w:firstRow="1" w:lastRow="0" w:firstColumn="1" w:lastColumn="0" w:noHBand="0" w:noVBand="1"/>
      </w:tblPr>
      <w:tblGrid>
        <w:gridCol w:w="3685"/>
        <w:gridCol w:w="1134"/>
        <w:gridCol w:w="1479"/>
      </w:tblGrid>
      <w:tr w:rsidR="00676AC9" w:rsidTr="004C1487">
        <w:tc>
          <w:tcPr>
            <w:tcW w:w="3685" w:type="dxa"/>
          </w:tcPr>
          <w:p w:rsidR="00676AC9" w:rsidRDefault="00676AC9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676AC9" w:rsidRDefault="00676AC9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76AC9" w:rsidTr="004C1487">
        <w:tc>
          <w:tcPr>
            <w:tcW w:w="3685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การแจ้งการเกิด</w:t>
            </w:r>
          </w:p>
        </w:tc>
        <w:tc>
          <w:tcPr>
            <w:tcW w:w="1134" w:type="dxa"/>
          </w:tcPr>
          <w:p w:rsidR="00676AC9" w:rsidRDefault="00A07BF5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AC9" w:rsidTr="004C1487">
        <w:tc>
          <w:tcPr>
            <w:tcW w:w="3685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การแจ้งการตาย</w:t>
            </w:r>
          </w:p>
        </w:tc>
        <w:tc>
          <w:tcPr>
            <w:tcW w:w="1134" w:type="dxa"/>
          </w:tcPr>
          <w:p w:rsidR="00676AC9" w:rsidRDefault="00A07BF5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AC9" w:rsidTr="004C1487">
        <w:tc>
          <w:tcPr>
            <w:tcW w:w="3685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การแจ้งย้ายเข้า</w:t>
            </w:r>
          </w:p>
        </w:tc>
        <w:tc>
          <w:tcPr>
            <w:tcW w:w="1134" w:type="dxa"/>
          </w:tcPr>
          <w:p w:rsidR="00676AC9" w:rsidRDefault="00A07BF5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AC9" w:rsidTr="004C1487">
        <w:tc>
          <w:tcPr>
            <w:tcW w:w="3685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การแจ้งย้ายออก</w:t>
            </w:r>
          </w:p>
        </w:tc>
        <w:tc>
          <w:tcPr>
            <w:tcW w:w="1134" w:type="dxa"/>
          </w:tcPr>
          <w:p w:rsidR="00676AC9" w:rsidRDefault="00A07BF5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AC9" w:rsidTr="004C1487">
        <w:tc>
          <w:tcPr>
            <w:tcW w:w="3685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การแก้ไขรายการในทะเบียนบ้าน</w:t>
            </w:r>
          </w:p>
        </w:tc>
        <w:tc>
          <w:tcPr>
            <w:tcW w:w="1134" w:type="dxa"/>
          </w:tcPr>
          <w:p w:rsidR="00676AC9" w:rsidRDefault="00A07BF5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AC9" w:rsidTr="004C1487">
        <w:tc>
          <w:tcPr>
            <w:tcW w:w="3685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การขอเลขที่บ้านใหม่</w:t>
            </w:r>
          </w:p>
        </w:tc>
        <w:tc>
          <w:tcPr>
            <w:tcW w:w="1134" w:type="dxa"/>
          </w:tcPr>
          <w:p w:rsidR="00676AC9" w:rsidRDefault="00676AC9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AC9" w:rsidTr="004C1487">
        <w:tc>
          <w:tcPr>
            <w:tcW w:w="3685" w:type="dxa"/>
          </w:tcPr>
          <w:p w:rsidR="00676AC9" w:rsidRPr="004A370D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การเพิ่มชื่อ</w:t>
            </w:r>
          </w:p>
        </w:tc>
        <w:tc>
          <w:tcPr>
            <w:tcW w:w="1134" w:type="dxa"/>
          </w:tcPr>
          <w:p w:rsidR="00676AC9" w:rsidRDefault="00676AC9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AC9" w:rsidTr="004C1487">
        <w:tc>
          <w:tcPr>
            <w:tcW w:w="3685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การทำบัตรประจำตัวประชาชน</w:t>
            </w:r>
          </w:p>
        </w:tc>
        <w:tc>
          <w:tcPr>
            <w:tcW w:w="1134" w:type="dxa"/>
          </w:tcPr>
          <w:p w:rsidR="00676AC9" w:rsidRDefault="00676AC9" w:rsidP="004C148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9" w:type="dxa"/>
          </w:tcPr>
          <w:p w:rsidR="00676AC9" w:rsidRDefault="00676AC9" w:rsidP="004C148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6AC9" w:rsidRDefault="00676AC9" w:rsidP="00676AC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 w:rsidR="00676AC9" w:rsidRDefault="00676AC9" w:rsidP="00676AC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ข้อมูลด้านการให้บริการประชาชน</w:t>
      </w:r>
    </w:p>
    <w:p w:rsidR="00676AC9" w:rsidRDefault="00676AC9" w:rsidP="00676AC9">
      <w:pPr>
        <w:pStyle w:val="a4"/>
        <w:rPr>
          <w:rFonts w:ascii="TH SarabunPSK" w:hAnsi="TH SarabunPSK" w:cs="TH SarabunPSK"/>
          <w:sz w:val="32"/>
          <w:szCs w:val="32"/>
        </w:rPr>
      </w:pPr>
      <w:r w:rsidRPr="00E754A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E2426" wp14:editId="7CCD79CD">
                <wp:simplePos x="0" y="0"/>
                <wp:positionH relativeFrom="margin">
                  <wp:posOffset>552450</wp:posOffset>
                </wp:positionH>
                <wp:positionV relativeFrom="margin">
                  <wp:posOffset>2000250</wp:posOffset>
                </wp:positionV>
                <wp:extent cx="2360930" cy="1200150"/>
                <wp:effectExtent l="0" t="0" r="17145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C9" w:rsidRPr="00E754AB" w:rsidRDefault="00676AC9" w:rsidP="00676A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54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สถิติการให้บริการสำนักทะเบียนเทศบาลตำบลปรางค์กู่</w:t>
                            </w:r>
                          </w:p>
                          <w:p w:rsidR="00676AC9" w:rsidRPr="00E754AB" w:rsidRDefault="00676AC9" w:rsidP="00676A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54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:rsidR="00676AC9" w:rsidRPr="00E754AB" w:rsidRDefault="00676AC9" w:rsidP="00676A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54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สำนักทะเบียนท้องถิ่นเทศบาลตำบลปรางค์กู่</w:t>
                            </w:r>
                          </w:p>
                          <w:p w:rsidR="00676AC9" w:rsidRPr="00E754AB" w:rsidRDefault="00A07BF5" w:rsidP="00676A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="00676AC9" w:rsidRPr="00E754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E242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3.5pt;margin-top:157.5pt;width:185.9pt;height:9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" strokecolor="white [3212]">
                <v:textbox>
                  <w:txbxContent>
                    <w:p w:rsidR="00676AC9" w:rsidRPr="00E754AB" w:rsidRDefault="00676AC9" w:rsidP="00676A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754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สถิติการให้บริการสำนักทะเบียนเทศบาลตำบลปรางค์กู่</w:t>
                      </w:r>
                    </w:p>
                    <w:p w:rsidR="00676AC9" w:rsidRPr="00E754AB" w:rsidRDefault="00676AC9" w:rsidP="00676A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754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:rsidR="00676AC9" w:rsidRPr="00E754AB" w:rsidRDefault="00676AC9" w:rsidP="00676A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754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สำนักทะเบียนท้องถิ่นเทศบาลตำบลปรางค์กู่</w:t>
                      </w:r>
                    </w:p>
                    <w:p w:rsidR="00676AC9" w:rsidRPr="00E754AB" w:rsidRDefault="00A07BF5" w:rsidP="00676A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="00676AC9" w:rsidRPr="00E754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76AC9" w:rsidRPr="00044FD7" w:rsidRDefault="00676AC9" w:rsidP="00676AC9">
      <w:pPr>
        <w:pStyle w:val="a4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676AC9" w:rsidRDefault="00676AC9" w:rsidP="00676AC9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676AC9" w:rsidRPr="0031688C" w:rsidRDefault="00676AC9" w:rsidP="00676AC9">
      <w:pPr>
        <w:rPr>
          <w:cs/>
        </w:rPr>
      </w:pPr>
      <w:bookmarkStart w:id="0" w:name="_GoBack"/>
      <w:bookmarkEnd w:id="0"/>
    </w:p>
    <w:p w:rsidR="00676AC9" w:rsidRPr="0031688C" w:rsidRDefault="00676AC9" w:rsidP="00676AC9">
      <w:pPr>
        <w:rPr>
          <w:cs/>
        </w:rPr>
      </w:pPr>
    </w:p>
    <w:p w:rsidR="00676AC9" w:rsidRPr="0031688C" w:rsidRDefault="00676AC9" w:rsidP="00676AC9">
      <w:pPr>
        <w:rPr>
          <w:cs/>
        </w:rPr>
      </w:pPr>
    </w:p>
    <w:p w:rsidR="00676AC9" w:rsidRPr="0031688C" w:rsidRDefault="00676AC9" w:rsidP="00676AC9">
      <w:pPr>
        <w:rPr>
          <w:cs/>
        </w:rPr>
      </w:pPr>
    </w:p>
    <w:p w:rsidR="00676AC9" w:rsidRPr="0031688C" w:rsidRDefault="00676AC9" w:rsidP="00676AC9">
      <w:pPr>
        <w:rPr>
          <w:cs/>
        </w:rPr>
      </w:pPr>
    </w:p>
    <w:p w:rsidR="00676AC9" w:rsidRDefault="00676AC9" w:rsidP="00676AC9">
      <w:pPr>
        <w:rPr>
          <w:cs/>
        </w:rPr>
      </w:pPr>
    </w:p>
    <w:p w:rsidR="00676AC9" w:rsidRDefault="00676AC9" w:rsidP="00676AC9">
      <w:pPr>
        <w:jc w:val="right"/>
      </w:pPr>
    </w:p>
    <w:p w:rsidR="00676AC9" w:rsidRDefault="00676AC9" w:rsidP="00676AC9">
      <w:pPr>
        <w:jc w:val="right"/>
      </w:pPr>
    </w:p>
    <w:p w:rsidR="00676AC9" w:rsidRDefault="00676AC9" w:rsidP="00676AC9">
      <w:pPr>
        <w:jc w:val="right"/>
      </w:pPr>
    </w:p>
    <w:p w:rsidR="0090396A" w:rsidRDefault="0090396A"/>
    <w:sectPr w:rsidR="0090396A" w:rsidSect="00676A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C9"/>
    <w:rsid w:val="00676AC9"/>
    <w:rsid w:val="0090396A"/>
    <w:rsid w:val="00A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3499B-108B-4289-ACF5-4B4F6DB7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C9"/>
    <w:rPr>
      <w:rFonts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C9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6AC9"/>
    <w:pPr>
      <w:spacing w:after="0" w:line="240" w:lineRule="auto"/>
    </w:pPr>
    <w:rPr>
      <w:rFonts w:eastAsiaTheme="minor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2018-11-20T20:05:00Z</dcterms:created>
  <dcterms:modified xsi:type="dcterms:W3CDTF">2019-06-24T19:46:00Z</dcterms:modified>
</cp:coreProperties>
</file>